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42" w:rsidRPr="00B64A71" w:rsidRDefault="00A12F42" w:rsidP="00B64A7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:rsidR="00A14FD3" w:rsidRPr="007E4E88" w:rsidRDefault="00A14FD3" w:rsidP="007E4E88">
      <w:pPr>
        <w:spacing w:after="0" w:line="240" w:lineRule="auto"/>
        <w:jc w:val="center"/>
        <w:rPr>
          <w:b/>
          <w:bCs/>
          <w:color w:val="222222"/>
          <w:sz w:val="26"/>
          <w:szCs w:val="26"/>
        </w:rPr>
      </w:pPr>
      <w:r w:rsidRPr="007E4E88">
        <w:rPr>
          <w:b/>
          <w:bCs/>
          <w:color w:val="222222"/>
          <w:sz w:val="26"/>
          <w:szCs w:val="26"/>
        </w:rPr>
        <w:t xml:space="preserve">Entrepreneurship </w:t>
      </w:r>
      <w:r w:rsidR="00B52FB8" w:rsidRPr="007E4E88">
        <w:rPr>
          <w:b/>
          <w:bCs/>
          <w:color w:val="222222"/>
          <w:sz w:val="26"/>
          <w:szCs w:val="26"/>
        </w:rPr>
        <w:t>Bootcamp:</w:t>
      </w:r>
      <w:r w:rsidRPr="007E4E88">
        <w:rPr>
          <w:b/>
          <w:bCs/>
          <w:color w:val="222222"/>
          <w:sz w:val="26"/>
          <w:szCs w:val="26"/>
        </w:rPr>
        <w:t xml:space="preserve"> 'Zero to One'</w:t>
      </w:r>
      <w:r w:rsidR="00343B5E" w:rsidRPr="007E4E88">
        <w:rPr>
          <w:b/>
          <w:bCs/>
          <w:color w:val="222222"/>
          <w:sz w:val="26"/>
          <w:szCs w:val="26"/>
        </w:rPr>
        <w:t xml:space="preserve"> - How to build Future</w:t>
      </w:r>
    </w:p>
    <w:p w:rsidR="00B6134B" w:rsidRPr="007E4E88" w:rsidRDefault="004440B8" w:rsidP="007E4E88">
      <w:pPr>
        <w:spacing w:after="0" w:line="240" w:lineRule="auto"/>
        <w:jc w:val="center"/>
        <w:rPr>
          <w:b/>
          <w:bCs/>
          <w:i/>
          <w:color w:val="222222"/>
          <w:sz w:val="26"/>
          <w:szCs w:val="26"/>
          <w:u w:val="single"/>
        </w:rPr>
      </w:pPr>
      <w:r w:rsidRPr="007E4E88">
        <w:rPr>
          <w:b/>
          <w:bCs/>
          <w:i/>
          <w:color w:val="222222"/>
          <w:sz w:val="26"/>
          <w:szCs w:val="26"/>
          <w:u w:val="single"/>
        </w:rPr>
        <w:t>Series I</w:t>
      </w:r>
      <w:r w:rsidR="007E4E88" w:rsidRPr="007E4E88">
        <w:rPr>
          <w:b/>
          <w:bCs/>
          <w:i/>
          <w:color w:val="222222"/>
          <w:sz w:val="26"/>
          <w:szCs w:val="26"/>
          <w:u w:val="single"/>
        </w:rPr>
        <w:t>I</w:t>
      </w:r>
      <w:r w:rsidR="00A14FD3" w:rsidRPr="007E4E88">
        <w:rPr>
          <w:b/>
          <w:bCs/>
          <w:i/>
          <w:color w:val="222222"/>
          <w:sz w:val="26"/>
          <w:szCs w:val="26"/>
          <w:u w:val="single"/>
        </w:rPr>
        <w:t xml:space="preserve"> – </w:t>
      </w:r>
      <w:r w:rsidR="00742160" w:rsidRPr="007E4E88">
        <w:rPr>
          <w:b/>
          <w:bCs/>
          <w:i/>
          <w:color w:val="222222"/>
          <w:sz w:val="26"/>
          <w:szCs w:val="26"/>
          <w:u w:val="single"/>
        </w:rPr>
        <w:t xml:space="preserve">The </w:t>
      </w:r>
      <w:r w:rsidR="00A14FD3" w:rsidRPr="007E4E88">
        <w:rPr>
          <w:b/>
          <w:i/>
          <w:color w:val="222222"/>
          <w:sz w:val="26"/>
          <w:szCs w:val="26"/>
          <w:u w:val="single"/>
        </w:rPr>
        <w:t xml:space="preserve">Business of </w:t>
      </w:r>
      <w:r w:rsidR="007E4E88" w:rsidRPr="007E4E88">
        <w:rPr>
          <w:b/>
          <w:i/>
          <w:color w:val="222222"/>
          <w:sz w:val="26"/>
          <w:szCs w:val="26"/>
          <w:u w:val="single"/>
        </w:rPr>
        <w:t>Cryptocurrency</w:t>
      </w:r>
    </w:p>
    <w:p w:rsidR="00CD5EB4" w:rsidRPr="00B64A71" w:rsidRDefault="00CB4A08" w:rsidP="00B64A71">
      <w:pPr>
        <w:spacing w:after="0" w:line="240" w:lineRule="auto"/>
        <w:jc w:val="center"/>
        <w:rPr>
          <w:bCs/>
          <w:sz w:val="24"/>
          <w:szCs w:val="24"/>
          <w:shd w:val="clear" w:color="auto" w:fill="FFFFFF"/>
        </w:rPr>
      </w:pPr>
      <w:proofErr w:type="gramStart"/>
      <w:r>
        <w:rPr>
          <w:b/>
          <w:bCs/>
          <w:sz w:val="24"/>
          <w:szCs w:val="24"/>
          <w:shd w:val="clear" w:color="auto" w:fill="FFFFFF"/>
        </w:rPr>
        <w:t>Tuesday</w:t>
      </w:r>
      <w:r w:rsidRPr="00B64A71">
        <w:rPr>
          <w:b/>
          <w:bCs/>
          <w:sz w:val="24"/>
          <w:szCs w:val="24"/>
          <w:shd w:val="clear" w:color="auto" w:fill="FFFFFF"/>
        </w:rPr>
        <w:t xml:space="preserve">, </w:t>
      </w:r>
      <w:r>
        <w:rPr>
          <w:b/>
          <w:bCs/>
          <w:sz w:val="24"/>
          <w:szCs w:val="24"/>
          <w:shd w:val="clear" w:color="auto" w:fill="FFFFFF"/>
        </w:rPr>
        <w:t>January 11</w:t>
      </w:r>
      <w:r w:rsidRPr="00E71615">
        <w:rPr>
          <w:b/>
          <w:bCs/>
          <w:sz w:val="24"/>
          <w:szCs w:val="24"/>
          <w:shd w:val="clear" w:color="auto" w:fill="FFFFFF"/>
        </w:rPr>
        <w:t>, 2022</w:t>
      </w:r>
      <w:r w:rsidRPr="00E71615">
        <w:rPr>
          <w:b/>
          <w:bCs/>
          <w:sz w:val="24"/>
          <w:szCs w:val="24"/>
          <w:shd w:val="clear" w:color="auto" w:fill="FFFFFF"/>
        </w:rPr>
        <w:t>, at 4:30 p.m. to 5:3</w:t>
      </w:r>
      <w:r w:rsidR="00CD5EB4" w:rsidRPr="00E71615">
        <w:rPr>
          <w:b/>
          <w:bCs/>
          <w:sz w:val="24"/>
          <w:szCs w:val="24"/>
          <w:shd w:val="clear" w:color="auto" w:fill="FFFFFF"/>
        </w:rPr>
        <w:t xml:space="preserve">0 </w:t>
      </w:r>
      <w:r w:rsidRPr="00E71615">
        <w:rPr>
          <w:b/>
          <w:bCs/>
          <w:sz w:val="24"/>
          <w:szCs w:val="24"/>
          <w:shd w:val="clear" w:color="auto" w:fill="FFFFFF"/>
        </w:rPr>
        <w:t>p.m.</w:t>
      </w:r>
      <w:proofErr w:type="gramEnd"/>
    </w:p>
    <w:p w:rsidR="00CD5EB4" w:rsidRPr="00B64A71" w:rsidRDefault="00CD5EB4" w:rsidP="00B64A71">
      <w:pPr>
        <w:spacing w:after="0" w:line="240" w:lineRule="auto"/>
        <w:jc w:val="center"/>
        <w:rPr>
          <w:b/>
          <w:bCs/>
          <w:sz w:val="24"/>
          <w:szCs w:val="24"/>
          <w:shd w:val="clear" w:color="auto" w:fill="FFFFFF"/>
        </w:rPr>
      </w:pPr>
    </w:p>
    <w:p w:rsidR="00CD5EB4" w:rsidRPr="00B64A71" w:rsidRDefault="00594CAD" w:rsidP="00B64A71">
      <w:pPr>
        <w:spacing w:after="0" w:line="240" w:lineRule="auto"/>
        <w:jc w:val="both"/>
        <w:rPr>
          <w:b/>
          <w:sz w:val="24"/>
          <w:szCs w:val="24"/>
        </w:rPr>
      </w:pPr>
      <w:r w:rsidRPr="00B64A71">
        <w:rPr>
          <w:b/>
          <w:sz w:val="24"/>
          <w:szCs w:val="24"/>
        </w:rPr>
        <w:t>Dear Sir/Madam,</w:t>
      </w:r>
    </w:p>
    <w:p w:rsidR="00CD5EB4" w:rsidRPr="00B64A71" w:rsidRDefault="00CD5EB4" w:rsidP="00B64A71">
      <w:pPr>
        <w:spacing w:after="0" w:line="240" w:lineRule="auto"/>
        <w:jc w:val="both"/>
        <w:rPr>
          <w:sz w:val="24"/>
          <w:szCs w:val="24"/>
        </w:rPr>
      </w:pPr>
    </w:p>
    <w:p w:rsidR="00CB4A08" w:rsidRPr="00B64A71" w:rsidRDefault="00ED3FD0" w:rsidP="00CB4A08">
      <w:pPr>
        <w:spacing w:after="0" w:line="240" w:lineRule="auto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B64A71">
        <w:rPr>
          <w:rFonts w:ascii="Calibri" w:hAnsi="Calibri"/>
          <w:sz w:val="24"/>
          <w:szCs w:val="24"/>
          <w:shd w:val="clear" w:color="auto" w:fill="FFFFFF"/>
        </w:rPr>
        <w:t xml:space="preserve">In our constant </w:t>
      </w:r>
      <w:proofErr w:type="spellStart"/>
      <w:r w:rsidRPr="00B64A71">
        <w:rPr>
          <w:rFonts w:ascii="Calibri" w:hAnsi="Calibri"/>
          <w:sz w:val="24"/>
          <w:szCs w:val="24"/>
          <w:shd w:val="clear" w:color="auto" w:fill="FFFFFF"/>
        </w:rPr>
        <w:t>endeavour</w:t>
      </w:r>
      <w:proofErr w:type="spellEnd"/>
      <w:r w:rsidRPr="00B64A71">
        <w:rPr>
          <w:rFonts w:ascii="Calibri" w:hAnsi="Calibri"/>
          <w:sz w:val="24"/>
          <w:szCs w:val="24"/>
          <w:shd w:val="clear" w:color="auto" w:fill="FFFFFF"/>
        </w:rPr>
        <w:t xml:space="preserve"> to empower young leaders, professionals and students via various </w:t>
      </w:r>
      <w:r w:rsidR="00F410D2" w:rsidRPr="00B64A71">
        <w:rPr>
          <w:rFonts w:ascii="Calibri" w:hAnsi="Calibri"/>
          <w:sz w:val="24"/>
          <w:szCs w:val="24"/>
          <w:shd w:val="clear" w:color="auto" w:fill="FFFFFF"/>
        </w:rPr>
        <w:t xml:space="preserve">conclaves, conferences, seminars, workshops and training programs to equip them with the relevant trends, information and insights, IMC’s </w:t>
      </w:r>
      <w:r w:rsidRPr="00B64A71">
        <w:rPr>
          <w:rFonts w:ascii="Calibri" w:hAnsi="Calibri"/>
          <w:sz w:val="24"/>
          <w:szCs w:val="24"/>
          <w:shd w:val="clear" w:color="auto" w:fill="FFFFFF"/>
        </w:rPr>
        <w:t xml:space="preserve">Young Leaders Forum is </w:t>
      </w:r>
      <w:r w:rsidR="00CB4A08">
        <w:rPr>
          <w:rFonts w:ascii="Calibri" w:hAnsi="Calibri"/>
          <w:sz w:val="24"/>
          <w:szCs w:val="24"/>
          <w:shd w:val="clear" w:color="auto" w:fill="FFFFFF"/>
        </w:rPr>
        <w:t xml:space="preserve">organizing </w:t>
      </w:r>
      <w:r w:rsidRPr="00B64A71">
        <w:rPr>
          <w:rFonts w:ascii="Calibri" w:hAnsi="Calibri"/>
          <w:bCs/>
          <w:sz w:val="24"/>
          <w:szCs w:val="24"/>
          <w:shd w:val="clear" w:color="auto" w:fill="FFFFFF"/>
        </w:rPr>
        <w:t> </w:t>
      </w:r>
      <w:r w:rsidRPr="00B64A71">
        <w:rPr>
          <w:b/>
          <w:bCs/>
          <w:i/>
          <w:sz w:val="24"/>
          <w:szCs w:val="24"/>
        </w:rPr>
        <w:t xml:space="preserve">Entrepreneurship </w:t>
      </w:r>
      <w:r w:rsidR="007B4BCF" w:rsidRPr="00B64A71">
        <w:rPr>
          <w:b/>
          <w:bCs/>
          <w:i/>
          <w:sz w:val="24"/>
          <w:szCs w:val="24"/>
        </w:rPr>
        <w:t>Bootcamp:</w:t>
      </w:r>
      <w:r w:rsidRPr="00B64A71">
        <w:rPr>
          <w:b/>
          <w:bCs/>
          <w:i/>
          <w:sz w:val="24"/>
          <w:szCs w:val="24"/>
        </w:rPr>
        <w:t xml:space="preserve"> 'Zero to One' How to build </w:t>
      </w:r>
      <w:r w:rsidRPr="00CB4A08">
        <w:rPr>
          <w:b/>
          <w:bCs/>
          <w:i/>
          <w:sz w:val="24"/>
          <w:szCs w:val="24"/>
        </w:rPr>
        <w:t>Future</w:t>
      </w:r>
      <w:r w:rsidR="00CB4A08" w:rsidRPr="00CB4A08">
        <w:rPr>
          <w:b/>
          <w:bCs/>
          <w:i/>
          <w:sz w:val="24"/>
          <w:szCs w:val="24"/>
        </w:rPr>
        <w:t xml:space="preserve"> </w:t>
      </w:r>
      <w:r w:rsidR="00CB4A08" w:rsidRPr="00CB4A08">
        <w:rPr>
          <w:b/>
          <w:bCs/>
          <w:i/>
          <w:color w:val="222222"/>
          <w:sz w:val="26"/>
          <w:szCs w:val="26"/>
        </w:rPr>
        <w:t xml:space="preserve">Series II – The </w:t>
      </w:r>
      <w:r w:rsidR="00CB4A08" w:rsidRPr="00CB4A08">
        <w:rPr>
          <w:b/>
          <w:i/>
          <w:color w:val="222222"/>
          <w:sz w:val="26"/>
          <w:szCs w:val="26"/>
        </w:rPr>
        <w:t>Business of Cryptocurrency</w:t>
      </w:r>
      <w:r w:rsidR="00CB4A08" w:rsidRPr="00CB4A08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CB4A08" w:rsidRPr="00B64A71">
        <w:rPr>
          <w:rFonts w:ascii="Calibri" w:hAnsi="Calibri"/>
          <w:sz w:val="24"/>
          <w:szCs w:val="24"/>
          <w:shd w:val="clear" w:color="auto" w:fill="FFFFFF"/>
        </w:rPr>
        <w:t>as per following details:</w:t>
      </w:r>
    </w:p>
    <w:p w:rsidR="00CB4A08" w:rsidRPr="00B64A71" w:rsidRDefault="00CB4A08" w:rsidP="00CB4A08">
      <w:pPr>
        <w:spacing w:after="0" w:line="240" w:lineRule="auto"/>
        <w:jc w:val="both"/>
        <w:rPr>
          <w:i/>
          <w:sz w:val="24"/>
          <w:szCs w:val="24"/>
        </w:rPr>
      </w:pPr>
    </w:p>
    <w:p w:rsidR="00CB4A08" w:rsidRPr="00CB4A08" w:rsidRDefault="00CB4A08" w:rsidP="00CB4A08">
      <w:pPr>
        <w:spacing w:after="0" w:line="240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CB4A08">
        <w:rPr>
          <w:rFonts w:cstheme="minorHAnsi"/>
          <w:b/>
          <w:bCs/>
          <w:sz w:val="24"/>
          <w:szCs w:val="24"/>
        </w:rPr>
        <w:t xml:space="preserve">Day and Date: </w:t>
      </w:r>
      <w:r w:rsidRPr="00CB4A08">
        <w:rPr>
          <w:b/>
          <w:bCs/>
          <w:sz w:val="24"/>
          <w:szCs w:val="24"/>
          <w:shd w:val="clear" w:color="auto" w:fill="FFFFFF"/>
        </w:rPr>
        <w:t>Tuesday</w:t>
      </w:r>
      <w:r w:rsidRPr="00CB4A08">
        <w:rPr>
          <w:b/>
          <w:bCs/>
          <w:sz w:val="24"/>
          <w:szCs w:val="24"/>
          <w:shd w:val="clear" w:color="auto" w:fill="FFFFFF"/>
        </w:rPr>
        <w:t xml:space="preserve">, </w:t>
      </w:r>
      <w:r w:rsidRPr="00CB4A08">
        <w:rPr>
          <w:b/>
          <w:bCs/>
          <w:sz w:val="24"/>
          <w:szCs w:val="24"/>
          <w:shd w:val="clear" w:color="auto" w:fill="FFFFFF"/>
        </w:rPr>
        <w:t>January 11, 2022</w:t>
      </w:r>
    </w:p>
    <w:p w:rsidR="00CB4A08" w:rsidRPr="00CB4A08" w:rsidRDefault="00CB4A08" w:rsidP="00CB4A08">
      <w:pPr>
        <w:spacing w:after="0" w:line="240" w:lineRule="auto"/>
        <w:jc w:val="both"/>
        <w:rPr>
          <w:b/>
          <w:bCs/>
          <w:sz w:val="24"/>
          <w:szCs w:val="24"/>
          <w:shd w:val="clear" w:color="auto" w:fill="FFFFFF"/>
        </w:rPr>
      </w:pPr>
      <w:r w:rsidRPr="00CB4A08">
        <w:rPr>
          <w:rFonts w:cstheme="minorHAnsi"/>
          <w:b/>
          <w:bCs/>
          <w:sz w:val="24"/>
          <w:szCs w:val="24"/>
        </w:rPr>
        <w:t xml:space="preserve">Time: </w:t>
      </w:r>
      <w:r w:rsidRPr="00CB4A08">
        <w:rPr>
          <w:b/>
          <w:bCs/>
          <w:sz w:val="24"/>
          <w:szCs w:val="24"/>
          <w:shd w:val="clear" w:color="auto" w:fill="FFFFFF"/>
        </w:rPr>
        <w:t>4:30 p.m. to 5:30 p.m.</w:t>
      </w:r>
    </w:p>
    <w:p w:rsidR="00CB4A08" w:rsidRPr="00CB4A08" w:rsidRDefault="00CB4A08" w:rsidP="00CB4A08">
      <w:pPr>
        <w:spacing w:after="0" w:line="240" w:lineRule="auto"/>
        <w:jc w:val="both"/>
        <w:rPr>
          <w:b/>
          <w:sz w:val="24"/>
          <w:szCs w:val="24"/>
        </w:rPr>
      </w:pPr>
      <w:r w:rsidRPr="00CB4A08">
        <w:rPr>
          <w:b/>
          <w:sz w:val="24"/>
          <w:szCs w:val="24"/>
        </w:rPr>
        <w:t>Online Platform: Zoom</w:t>
      </w:r>
    </w:p>
    <w:p w:rsidR="00CB4A08" w:rsidRDefault="00CB4A08" w:rsidP="00CB4A08">
      <w:pPr>
        <w:spacing w:after="0" w:line="240" w:lineRule="auto"/>
        <w:rPr>
          <w:rFonts w:ascii="Calibri" w:hAnsi="Calibri"/>
          <w:b/>
          <w:i/>
          <w:iCs/>
          <w:sz w:val="24"/>
          <w:szCs w:val="24"/>
          <w:shd w:val="clear" w:color="auto" w:fill="FFFFFF"/>
        </w:rPr>
      </w:pPr>
    </w:p>
    <w:p w:rsidR="00CD5EB4" w:rsidRPr="00B64A71" w:rsidRDefault="00ED3FD0" w:rsidP="00CB4A08">
      <w:pPr>
        <w:spacing w:after="0" w:line="240" w:lineRule="auto"/>
        <w:jc w:val="both"/>
        <w:rPr>
          <w:sz w:val="24"/>
          <w:szCs w:val="24"/>
        </w:rPr>
      </w:pPr>
      <w:r w:rsidRPr="00CB4A08">
        <w:rPr>
          <w:rFonts w:ascii="Calibri" w:hAnsi="Calibri"/>
          <w:sz w:val="24"/>
          <w:szCs w:val="24"/>
          <w:shd w:val="clear" w:color="auto" w:fill="FFFFFF"/>
        </w:rPr>
        <w:t>The first session of the</w:t>
      </w:r>
      <w:r w:rsidR="00627066" w:rsidRPr="00CB4A08">
        <w:rPr>
          <w:rFonts w:ascii="Calibri" w:hAnsi="Calibri"/>
          <w:sz w:val="24"/>
          <w:szCs w:val="24"/>
          <w:shd w:val="clear" w:color="auto" w:fill="FFFFFF"/>
        </w:rPr>
        <w:t>se</w:t>
      </w:r>
      <w:r w:rsidRPr="00CB4A08">
        <w:rPr>
          <w:rFonts w:ascii="Calibri" w:hAnsi="Calibri"/>
          <w:sz w:val="24"/>
          <w:szCs w:val="24"/>
          <w:shd w:val="clear" w:color="auto" w:fill="FFFFFF"/>
        </w:rPr>
        <w:t xml:space="preserve"> series </w:t>
      </w:r>
      <w:r w:rsidR="00CB4A08" w:rsidRPr="00CB4A08">
        <w:rPr>
          <w:rFonts w:ascii="Calibri" w:hAnsi="Calibri"/>
          <w:sz w:val="24"/>
          <w:szCs w:val="24"/>
          <w:shd w:val="clear" w:color="auto" w:fill="FFFFFF"/>
        </w:rPr>
        <w:t>was</w:t>
      </w:r>
      <w:r w:rsidRPr="00CB4A08">
        <w:rPr>
          <w:rFonts w:ascii="Calibri" w:hAnsi="Calibri"/>
          <w:sz w:val="24"/>
          <w:szCs w:val="24"/>
          <w:shd w:val="clear" w:color="auto" w:fill="FFFFFF"/>
        </w:rPr>
        <w:t xml:space="preserve"> on </w:t>
      </w:r>
      <w:r w:rsidR="00742160" w:rsidRPr="00CB4A08">
        <w:rPr>
          <w:rFonts w:ascii="Calibri" w:hAnsi="Calibri"/>
          <w:sz w:val="24"/>
          <w:szCs w:val="24"/>
          <w:shd w:val="clear" w:color="auto" w:fill="FFFFFF"/>
        </w:rPr>
        <w:t xml:space="preserve">The </w:t>
      </w:r>
      <w:r w:rsidRPr="00CB4A08">
        <w:rPr>
          <w:rFonts w:ascii="Calibri" w:hAnsi="Calibri"/>
          <w:bCs/>
          <w:iCs/>
          <w:sz w:val="24"/>
          <w:szCs w:val="24"/>
          <w:shd w:val="clear" w:color="auto" w:fill="FFFFFF"/>
        </w:rPr>
        <w:t>Business of Ed Tech</w:t>
      </w:r>
      <w:r w:rsidR="00CB4A08" w:rsidRPr="00CB4A08">
        <w:rPr>
          <w:rFonts w:ascii="Calibri" w:hAnsi="Calibri"/>
          <w:sz w:val="24"/>
          <w:szCs w:val="24"/>
          <w:shd w:val="clear" w:color="auto" w:fill="FFFFFF"/>
        </w:rPr>
        <w:t xml:space="preserve">.  </w:t>
      </w:r>
      <w:r w:rsidR="004440B8" w:rsidRPr="00B64A71">
        <w:rPr>
          <w:rFonts w:ascii="Calibri" w:hAnsi="Calibri"/>
          <w:sz w:val="24"/>
          <w:szCs w:val="24"/>
          <w:shd w:val="clear" w:color="auto" w:fill="FFFFFF"/>
        </w:rPr>
        <w:t>With the continuous evolution, rapid change and competition, these series will focus on what is needed for companies to survive and thrive in today's progressive world.</w:t>
      </w:r>
      <w:r w:rsidR="004440B8" w:rsidRPr="00B64A71">
        <w:rPr>
          <w:sz w:val="24"/>
          <w:szCs w:val="24"/>
        </w:rPr>
        <w:t xml:space="preserve"> </w:t>
      </w:r>
      <w:r w:rsidR="00F410D2" w:rsidRPr="00B64A71">
        <w:rPr>
          <w:sz w:val="24"/>
          <w:szCs w:val="24"/>
        </w:rPr>
        <w:t>The focus of the program is to provide a solid foundation to give rise to proficient and successful entrepreneurs.</w:t>
      </w:r>
      <w:r w:rsidR="00A14FD3" w:rsidRPr="00B64A71">
        <w:rPr>
          <w:sz w:val="24"/>
          <w:szCs w:val="24"/>
        </w:rPr>
        <w:t xml:space="preserve"> It will support founders in their early journey by exposing them to lessons and experiences from seasoned entrepreneurs, and </w:t>
      </w:r>
      <w:r w:rsidR="00F410D2" w:rsidRPr="00B64A71">
        <w:rPr>
          <w:sz w:val="24"/>
          <w:szCs w:val="24"/>
        </w:rPr>
        <w:t xml:space="preserve">channelize them to build </w:t>
      </w:r>
      <w:r w:rsidR="00A14FD3" w:rsidRPr="00B64A71">
        <w:rPr>
          <w:sz w:val="24"/>
          <w:szCs w:val="24"/>
        </w:rPr>
        <w:t>a network/ community of like-minded individuals to support each other.</w:t>
      </w:r>
    </w:p>
    <w:p w:rsidR="00A14FD3" w:rsidRPr="00B64A71" w:rsidRDefault="00A14FD3" w:rsidP="00B64A71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343B5E" w:rsidRPr="00B64A71" w:rsidRDefault="00343B5E" w:rsidP="00B64A71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 w:rsidRPr="00B64A71">
        <w:rPr>
          <w:color w:val="222222"/>
          <w:sz w:val="24"/>
          <w:szCs w:val="24"/>
          <w:shd w:val="clear" w:color="auto" w:fill="FFFFFF"/>
        </w:rPr>
        <w:t>The esteemed panelists</w:t>
      </w:r>
      <w:r w:rsidR="00F410D2" w:rsidRPr="00B64A71">
        <w:rPr>
          <w:color w:val="222222"/>
          <w:sz w:val="24"/>
          <w:szCs w:val="24"/>
          <w:shd w:val="clear" w:color="auto" w:fill="FFFFFF"/>
        </w:rPr>
        <w:t xml:space="preserve"> for the session </w:t>
      </w:r>
      <w:r w:rsidRPr="00B64A71">
        <w:rPr>
          <w:color w:val="222222"/>
          <w:sz w:val="24"/>
          <w:szCs w:val="24"/>
          <w:shd w:val="clear" w:color="auto" w:fill="FFFFFF"/>
        </w:rPr>
        <w:t>are:</w:t>
      </w:r>
    </w:p>
    <w:p w:rsidR="007B4BCF" w:rsidRPr="00687726" w:rsidRDefault="00687726" w:rsidP="00687726">
      <w:pPr>
        <w:pStyle w:val="ListParagraph"/>
        <w:numPr>
          <w:ilvl w:val="0"/>
          <w:numId w:val="6"/>
        </w:numPr>
        <w:tabs>
          <w:tab w:val="left" w:pos="78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87726">
        <w:rPr>
          <w:rFonts w:eastAsia="Times New Roman" w:cs="Times New Roman"/>
          <w:sz w:val="24"/>
          <w:szCs w:val="24"/>
        </w:rPr>
        <w:t xml:space="preserve">Mr. </w:t>
      </w:r>
      <w:proofErr w:type="spellStart"/>
      <w:r w:rsidRPr="00687726">
        <w:rPr>
          <w:rFonts w:eastAsia="Times New Roman" w:cs="Times New Roman"/>
          <w:sz w:val="24"/>
          <w:szCs w:val="24"/>
        </w:rPr>
        <w:t>Jaideep</w:t>
      </w:r>
      <w:proofErr w:type="spellEnd"/>
      <w:r w:rsidRPr="00687726">
        <w:rPr>
          <w:rFonts w:eastAsia="Times New Roman" w:cs="Times New Roman"/>
          <w:sz w:val="24"/>
          <w:szCs w:val="24"/>
        </w:rPr>
        <w:t xml:space="preserve"> Reddy, Technology Lawyer, </w:t>
      </w:r>
      <w:proofErr w:type="spellStart"/>
      <w:r w:rsidRPr="00687726">
        <w:rPr>
          <w:rFonts w:eastAsia="Times New Roman" w:cs="Times New Roman"/>
          <w:sz w:val="24"/>
          <w:szCs w:val="24"/>
        </w:rPr>
        <w:t>Nishith</w:t>
      </w:r>
      <w:proofErr w:type="spellEnd"/>
      <w:r w:rsidRPr="00687726">
        <w:rPr>
          <w:rFonts w:eastAsia="Times New Roman" w:cs="Times New Roman"/>
          <w:sz w:val="24"/>
          <w:szCs w:val="24"/>
        </w:rPr>
        <w:t xml:space="preserve"> Desai Associates</w:t>
      </w:r>
    </w:p>
    <w:p w:rsidR="00687726" w:rsidRDefault="00687726" w:rsidP="0068772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687726">
        <w:rPr>
          <w:rFonts w:eastAsia="Times New Roman" w:cs="Times New Roman"/>
          <w:sz w:val="24"/>
          <w:szCs w:val="24"/>
        </w:rPr>
        <w:t xml:space="preserve">Mr. </w:t>
      </w:r>
      <w:proofErr w:type="spellStart"/>
      <w:r w:rsidRPr="00687726">
        <w:rPr>
          <w:rFonts w:eastAsia="Times New Roman" w:cs="Times New Roman"/>
          <w:sz w:val="24"/>
          <w:szCs w:val="24"/>
        </w:rPr>
        <w:t>Suraj</w:t>
      </w:r>
      <w:proofErr w:type="spellEnd"/>
      <w:r w:rsidRPr="00687726">
        <w:rPr>
          <w:rFonts w:eastAsia="Times New Roman" w:cs="Times New Roman"/>
          <w:sz w:val="24"/>
          <w:szCs w:val="24"/>
        </w:rPr>
        <w:t xml:space="preserve"> Ramakrishnan, Founding Team, </w:t>
      </w:r>
      <w:r w:rsidRPr="00687726">
        <w:rPr>
          <w:rFonts w:eastAsia="Times New Roman" w:cs="Times New Roman"/>
          <w:sz w:val="24"/>
          <w:szCs w:val="24"/>
        </w:rPr>
        <w:t>Minting M</w:t>
      </w:r>
    </w:p>
    <w:p w:rsidR="00687726" w:rsidRPr="00B64A71" w:rsidRDefault="00687726" w:rsidP="00E7161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F2F79" w:rsidRPr="00B64A71" w:rsidRDefault="007B4BCF" w:rsidP="00687726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64A71">
        <w:rPr>
          <w:rFonts w:eastAsia="Times New Roman" w:cs="Times New Roman"/>
          <w:sz w:val="24"/>
          <w:szCs w:val="24"/>
        </w:rPr>
        <w:t>The session will be m</w:t>
      </w:r>
      <w:r w:rsidR="009F2F79" w:rsidRPr="00B64A71">
        <w:rPr>
          <w:rFonts w:eastAsia="Times New Roman" w:cs="Times New Roman"/>
          <w:sz w:val="24"/>
          <w:szCs w:val="24"/>
        </w:rPr>
        <w:t xml:space="preserve">oderated by </w:t>
      </w:r>
      <w:r w:rsidR="00E71615" w:rsidRPr="00E71615">
        <w:rPr>
          <w:rFonts w:eastAsia="Times New Roman" w:cs="Times New Roman"/>
          <w:sz w:val="24"/>
          <w:szCs w:val="24"/>
        </w:rPr>
        <w:t xml:space="preserve">Mr. </w:t>
      </w:r>
      <w:proofErr w:type="spellStart"/>
      <w:r w:rsidR="00E71615" w:rsidRPr="00E71615">
        <w:rPr>
          <w:rFonts w:eastAsia="Times New Roman" w:cs="Times New Roman"/>
          <w:sz w:val="24"/>
          <w:szCs w:val="24"/>
        </w:rPr>
        <w:t>Suril</w:t>
      </w:r>
      <w:proofErr w:type="spellEnd"/>
      <w:r w:rsidR="00E71615" w:rsidRPr="00E71615">
        <w:rPr>
          <w:rFonts w:eastAsia="Times New Roman" w:cs="Times New Roman"/>
          <w:sz w:val="24"/>
          <w:szCs w:val="24"/>
        </w:rPr>
        <w:t xml:space="preserve"> Desai</w:t>
      </w:r>
      <w:r w:rsidR="00E7161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BE44B2">
        <w:rPr>
          <w:rFonts w:eastAsia="Times New Roman" w:cs="Times New Roman"/>
          <w:sz w:val="24"/>
          <w:szCs w:val="24"/>
        </w:rPr>
        <w:t>Nishith</w:t>
      </w:r>
      <w:proofErr w:type="spellEnd"/>
      <w:r w:rsidR="00BE44B2">
        <w:rPr>
          <w:rFonts w:eastAsia="Times New Roman" w:cs="Times New Roman"/>
          <w:sz w:val="24"/>
          <w:szCs w:val="24"/>
        </w:rPr>
        <w:t xml:space="preserve"> Desai Associates, </w:t>
      </w:r>
      <w:r w:rsidR="00687726" w:rsidRPr="00687726">
        <w:rPr>
          <w:rFonts w:eastAsia="Times New Roman" w:cs="Times New Roman"/>
          <w:sz w:val="24"/>
          <w:szCs w:val="24"/>
        </w:rPr>
        <w:t>Legal and Tax Counseling Worldwide</w:t>
      </w:r>
      <w:r w:rsidR="00B6134B" w:rsidRPr="00B64A71">
        <w:rPr>
          <w:rFonts w:eastAsia="Times New Roman" w:cs="Times New Roman"/>
          <w:sz w:val="24"/>
          <w:szCs w:val="24"/>
        </w:rPr>
        <w:t>.</w:t>
      </w:r>
    </w:p>
    <w:p w:rsidR="00CD5EB4" w:rsidRPr="00B64A71" w:rsidRDefault="00CD5EB4" w:rsidP="00B64A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5EB4" w:rsidRPr="00B64A71" w:rsidRDefault="00CD5EB4" w:rsidP="00B64A71">
      <w:pPr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 w:rsidRPr="00B64A71">
        <w:rPr>
          <w:rFonts w:cstheme="minorHAnsi"/>
          <w:sz w:val="24"/>
          <w:szCs w:val="24"/>
        </w:rPr>
        <w:t>We</w:t>
      </w:r>
      <w:r w:rsidR="009F2F79" w:rsidRPr="00B64A71">
        <w:rPr>
          <w:rFonts w:cstheme="minorHAnsi"/>
          <w:sz w:val="24"/>
          <w:szCs w:val="24"/>
        </w:rPr>
        <w:t xml:space="preserve"> extend a </w:t>
      </w:r>
      <w:r w:rsidR="0009655B" w:rsidRPr="00B64A71">
        <w:rPr>
          <w:rFonts w:cstheme="minorHAnsi"/>
          <w:sz w:val="24"/>
          <w:szCs w:val="24"/>
        </w:rPr>
        <w:t>warm</w:t>
      </w:r>
      <w:r w:rsidR="009F2F79" w:rsidRPr="00B64A71">
        <w:rPr>
          <w:rFonts w:cstheme="minorHAnsi"/>
          <w:sz w:val="24"/>
          <w:szCs w:val="24"/>
        </w:rPr>
        <w:t xml:space="preserve"> in</w:t>
      </w:r>
      <w:r w:rsidRPr="00B64A71">
        <w:rPr>
          <w:rFonts w:cstheme="minorHAnsi"/>
          <w:sz w:val="24"/>
          <w:szCs w:val="24"/>
        </w:rPr>
        <w:t xml:space="preserve">vite </w:t>
      </w:r>
      <w:r w:rsidR="009F2F79" w:rsidRPr="00B64A71">
        <w:rPr>
          <w:rFonts w:cstheme="minorHAnsi"/>
          <w:sz w:val="24"/>
          <w:szCs w:val="24"/>
        </w:rPr>
        <w:t xml:space="preserve">to </w:t>
      </w:r>
      <w:r w:rsidR="000704C4" w:rsidRPr="00B64A71">
        <w:rPr>
          <w:rFonts w:cstheme="minorHAnsi"/>
          <w:sz w:val="24"/>
          <w:szCs w:val="24"/>
        </w:rPr>
        <w:t xml:space="preserve">you </w:t>
      </w:r>
      <w:r w:rsidRPr="00B64A71">
        <w:rPr>
          <w:rFonts w:cstheme="minorHAnsi"/>
          <w:sz w:val="24"/>
          <w:szCs w:val="24"/>
        </w:rPr>
        <w:t xml:space="preserve">for the event. Kindly note </w:t>
      </w:r>
      <w:r w:rsidR="0009655B" w:rsidRPr="00B64A71">
        <w:rPr>
          <w:rFonts w:cstheme="minorHAnsi"/>
          <w:sz w:val="24"/>
          <w:szCs w:val="24"/>
        </w:rPr>
        <w:t xml:space="preserve">that </w:t>
      </w:r>
      <w:r w:rsidRPr="00B64A71">
        <w:rPr>
          <w:rFonts w:cstheme="minorHAnsi"/>
          <w:sz w:val="24"/>
          <w:szCs w:val="24"/>
        </w:rPr>
        <w:t xml:space="preserve">there is </w:t>
      </w:r>
      <w:r w:rsidR="0009655B" w:rsidRPr="00B64A71">
        <w:rPr>
          <w:rFonts w:cstheme="minorHAnsi"/>
          <w:sz w:val="24"/>
          <w:szCs w:val="24"/>
        </w:rPr>
        <w:t>NO PARTICIPATION FEE. However, R</w:t>
      </w:r>
      <w:r w:rsidRPr="00B64A71">
        <w:rPr>
          <w:rFonts w:cstheme="minorHAnsi"/>
          <w:sz w:val="24"/>
          <w:szCs w:val="24"/>
        </w:rPr>
        <w:t>egistrati</w:t>
      </w:r>
      <w:r w:rsidR="000704C4" w:rsidRPr="00B64A71">
        <w:rPr>
          <w:rFonts w:cstheme="minorHAnsi"/>
          <w:sz w:val="24"/>
          <w:szCs w:val="24"/>
        </w:rPr>
        <w:t>on is mandatory. On receiving the registration details</w:t>
      </w:r>
      <w:r w:rsidRPr="00B64A71">
        <w:rPr>
          <w:rFonts w:cstheme="minorHAnsi"/>
          <w:sz w:val="24"/>
          <w:szCs w:val="24"/>
        </w:rPr>
        <w:t xml:space="preserve">, </w:t>
      </w:r>
      <w:r w:rsidR="000704C4" w:rsidRPr="00B64A71">
        <w:rPr>
          <w:rFonts w:cstheme="minorHAnsi"/>
          <w:sz w:val="24"/>
          <w:szCs w:val="24"/>
        </w:rPr>
        <w:t xml:space="preserve">the </w:t>
      </w:r>
      <w:r w:rsidRPr="00B64A71">
        <w:rPr>
          <w:rFonts w:cstheme="minorHAnsi"/>
          <w:sz w:val="24"/>
          <w:szCs w:val="24"/>
        </w:rPr>
        <w:t xml:space="preserve">VC details will be provided. For registrations and other details please contact Ms. Anita Naik at anita.naik@imcnet.org </w:t>
      </w:r>
      <w:r w:rsidR="005D4F91" w:rsidRPr="00B64A71">
        <w:rPr>
          <w:rFonts w:cstheme="minorHAnsi"/>
          <w:sz w:val="24"/>
          <w:szCs w:val="24"/>
        </w:rPr>
        <w:t>or</w:t>
      </w:r>
      <w:r w:rsidRPr="00B64A71">
        <w:rPr>
          <w:rFonts w:cstheme="minorHAnsi"/>
          <w:sz w:val="24"/>
          <w:szCs w:val="24"/>
        </w:rPr>
        <w:t xml:space="preserve"> visi</w:t>
      </w:r>
      <w:r w:rsidR="005D4F91" w:rsidRPr="00B64A71">
        <w:rPr>
          <w:rFonts w:cstheme="minorHAnsi"/>
          <w:sz w:val="24"/>
          <w:szCs w:val="24"/>
        </w:rPr>
        <w:t xml:space="preserve">t </w:t>
      </w:r>
      <w:r w:rsidR="00F410D2" w:rsidRPr="00B64A71">
        <w:rPr>
          <w:rFonts w:cstheme="minorHAnsi"/>
          <w:sz w:val="24"/>
          <w:szCs w:val="24"/>
        </w:rPr>
        <w:t xml:space="preserve">the </w:t>
      </w:r>
      <w:r w:rsidR="005D4F91" w:rsidRPr="00B64A71">
        <w:rPr>
          <w:rFonts w:cstheme="minorHAnsi"/>
          <w:sz w:val="24"/>
          <w:szCs w:val="24"/>
        </w:rPr>
        <w:t xml:space="preserve">IMC </w:t>
      </w:r>
      <w:r w:rsidR="00724B9C">
        <w:rPr>
          <w:rFonts w:cstheme="minorHAnsi"/>
          <w:sz w:val="24"/>
          <w:szCs w:val="24"/>
        </w:rPr>
        <w:t xml:space="preserve">Website at </w:t>
      </w:r>
      <w:r w:rsidR="00724B9C" w:rsidRPr="00724B9C">
        <w:rPr>
          <w:rFonts w:cstheme="minorHAnsi"/>
          <w:sz w:val="24"/>
          <w:szCs w:val="24"/>
        </w:rPr>
        <w:t>ht</w:t>
      </w:r>
      <w:r w:rsidR="00191376">
        <w:rPr>
          <w:rFonts w:cstheme="minorHAnsi"/>
          <w:sz w:val="24"/>
          <w:szCs w:val="24"/>
        </w:rPr>
        <w:t>tps://www.imcnet.org/events-1389</w:t>
      </w:r>
    </w:p>
    <w:p w:rsidR="00CD5EB4" w:rsidRPr="00B64A71" w:rsidRDefault="00CD5EB4" w:rsidP="00B64A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5EB4" w:rsidRPr="00B64A71" w:rsidRDefault="00CD5EB4" w:rsidP="00B64A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4A71">
        <w:rPr>
          <w:rFonts w:cstheme="minorHAnsi"/>
          <w:sz w:val="24"/>
          <w:szCs w:val="24"/>
        </w:rPr>
        <w:t>We do hope you will be able to seize this opportunity and participate in this event by registering.</w:t>
      </w:r>
    </w:p>
    <w:p w:rsidR="00CD5EB4" w:rsidRPr="00B64A71" w:rsidRDefault="00CD5EB4" w:rsidP="00B64A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5EB4" w:rsidRPr="00B64A71" w:rsidRDefault="00CD5EB4" w:rsidP="00B64A7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64A71">
        <w:rPr>
          <w:rFonts w:cstheme="minorHAnsi"/>
          <w:sz w:val="24"/>
          <w:szCs w:val="24"/>
        </w:rPr>
        <w:t>We look forward to your valued participation.</w:t>
      </w:r>
    </w:p>
    <w:p w:rsidR="0009655B" w:rsidRPr="00B64A71" w:rsidRDefault="0009655B" w:rsidP="00B64A7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D5EB4" w:rsidRPr="00B64A71" w:rsidRDefault="00CD5EB4" w:rsidP="00B64A7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B64A71">
        <w:rPr>
          <w:rFonts w:cstheme="minorHAnsi"/>
          <w:b/>
          <w:bCs/>
          <w:sz w:val="24"/>
          <w:szCs w:val="24"/>
        </w:rPr>
        <w:t>Ajit</w:t>
      </w:r>
      <w:proofErr w:type="spellEnd"/>
      <w:r w:rsidRPr="00B64A7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B64A71">
        <w:rPr>
          <w:rFonts w:cstheme="minorHAnsi"/>
          <w:b/>
          <w:bCs/>
          <w:sz w:val="24"/>
          <w:szCs w:val="24"/>
        </w:rPr>
        <w:t>Mangrulkar</w:t>
      </w:r>
      <w:proofErr w:type="spellEnd"/>
    </w:p>
    <w:p w:rsidR="009741C1" w:rsidRPr="00B64A71" w:rsidRDefault="00CD5EB4" w:rsidP="00B64A71">
      <w:pPr>
        <w:spacing w:after="0" w:line="240" w:lineRule="auto"/>
        <w:rPr>
          <w:rFonts w:cstheme="minorHAnsi"/>
          <w:b/>
          <w:bCs/>
          <w:sz w:val="24"/>
          <w:szCs w:val="24"/>
          <w:lang w:val="en-IN"/>
        </w:rPr>
      </w:pPr>
      <w:r w:rsidRPr="00B64A71">
        <w:rPr>
          <w:rFonts w:cstheme="minorHAnsi"/>
          <w:b/>
          <w:bCs/>
          <w:sz w:val="24"/>
          <w:szCs w:val="24"/>
        </w:rPr>
        <w:t>Director General</w:t>
      </w:r>
      <w:bookmarkStart w:id="0" w:name="_GoBack"/>
      <w:bookmarkEnd w:id="0"/>
    </w:p>
    <w:sectPr w:rsidR="009741C1" w:rsidRPr="00B64A71" w:rsidSect="00BE44B2">
      <w:headerReference w:type="default" r:id="rId8"/>
      <w:pgSz w:w="12240" w:h="15840"/>
      <w:pgMar w:top="270" w:right="810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C7" w:rsidRDefault="00CF2EC7" w:rsidP="00B64A71">
      <w:pPr>
        <w:spacing w:after="0" w:line="240" w:lineRule="auto"/>
      </w:pPr>
      <w:r>
        <w:separator/>
      </w:r>
    </w:p>
  </w:endnote>
  <w:endnote w:type="continuationSeparator" w:id="0">
    <w:p w:rsidR="00CF2EC7" w:rsidRDefault="00CF2EC7" w:rsidP="00B6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C7" w:rsidRDefault="00CF2EC7" w:rsidP="00B64A71">
      <w:pPr>
        <w:spacing w:after="0" w:line="240" w:lineRule="auto"/>
      </w:pPr>
      <w:r>
        <w:separator/>
      </w:r>
    </w:p>
  </w:footnote>
  <w:footnote w:type="continuationSeparator" w:id="0">
    <w:p w:rsidR="00CF2EC7" w:rsidRDefault="00CF2EC7" w:rsidP="00B6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71" w:rsidRDefault="00B64A71">
    <w:pPr>
      <w:pStyle w:val="Header"/>
    </w:pPr>
    <w:r w:rsidRPr="00CE7D7A">
      <w:rPr>
        <w:b/>
        <w:noProof/>
        <w:color w:val="244061" w:themeColor="accent1" w:themeShade="80"/>
        <w:sz w:val="36"/>
        <w:szCs w:val="36"/>
      </w:rPr>
      <w:drawing>
        <wp:anchor distT="0" distB="0" distL="114300" distR="114300" simplePos="0" relativeHeight="251659264" behindDoc="1" locked="0" layoutInCell="1" allowOverlap="1" wp14:anchorId="64FEC8B6" wp14:editId="1D66CEB4">
          <wp:simplePos x="0" y="0"/>
          <wp:positionH relativeFrom="column">
            <wp:posOffset>-536575</wp:posOffset>
          </wp:positionH>
          <wp:positionV relativeFrom="paragraph">
            <wp:posOffset>55245</wp:posOffset>
          </wp:positionV>
          <wp:extent cx="2039620" cy="640080"/>
          <wp:effectExtent l="0" t="0" r="0" b="7620"/>
          <wp:wrapTight wrapText="bothSides">
            <wp:wrapPolygon edited="0">
              <wp:start x="5649" y="1286"/>
              <wp:lineTo x="5649" y="12857"/>
              <wp:lineTo x="403" y="16071"/>
              <wp:lineTo x="605" y="19929"/>
              <wp:lineTo x="19367" y="21214"/>
              <wp:lineTo x="20578" y="21214"/>
              <wp:lineTo x="20981" y="17357"/>
              <wp:lineTo x="20174" y="16071"/>
              <wp:lineTo x="15534" y="12857"/>
              <wp:lineTo x="15534" y="3857"/>
              <wp:lineTo x="15131" y="1286"/>
              <wp:lineTo x="5649" y="1286"/>
            </wp:wrapPolygon>
          </wp:wrapTight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62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</w:t>
    </w:r>
    <w:r w:rsidRPr="007F5981">
      <w:rPr>
        <w:rFonts w:ascii="Helvetica" w:eastAsia="Times New Roman" w:hAnsi="Helvetica" w:cs="Times New Roman"/>
        <w:noProof/>
        <w:color w:val="000000"/>
        <w:sz w:val="18"/>
        <w:szCs w:val="18"/>
      </w:rPr>
      <w:drawing>
        <wp:inline distT="0" distB="0" distL="0" distR="0" wp14:anchorId="0C14880A" wp14:editId="0AB3A766">
          <wp:extent cx="1318845" cy="694592"/>
          <wp:effectExtent l="0" t="0" r="0" b="0"/>
          <wp:docPr id="5" name="Picture 5" descr="C:\Users\acer\Desktop\YLF\YLF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acer\Desktop\YLF\YLF Logo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16529" b="13636"/>
                  <a:stretch/>
                </pic:blipFill>
                <pic:spPr bwMode="auto">
                  <a:xfrm>
                    <a:off x="0" y="0"/>
                    <a:ext cx="1329011" cy="699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0F"/>
    <w:multiLevelType w:val="hybridMultilevel"/>
    <w:tmpl w:val="84E6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6FF6"/>
    <w:multiLevelType w:val="hybridMultilevel"/>
    <w:tmpl w:val="683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42D7"/>
    <w:multiLevelType w:val="hybridMultilevel"/>
    <w:tmpl w:val="E5B845BC"/>
    <w:lvl w:ilvl="0" w:tplc="D36685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554F67"/>
    <w:multiLevelType w:val="hybridMultilevel"/>
    <w:tmpl w:val="E0EA3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7E353D"/>
    <w:multiLevelType w:val="hybridMultilevel"/>
    <w:tmpl w:val="53F66F68"/>
    <w:lvl w:ilvl="0" w:tplc="A0566CB8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574F70"/>
    <w:multiLevelType w:val="hybridMultilevel"/>
    <w:tmpl w:val="65028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C1"/>
    <w:rsid w:val="00037E93"/>
    <w:rsid w:val="000704C4"/>
    <w:rsid w:val="0009655B"/>
    <w:rsid w:val="00191376"/>
    <w:rsid w:val="00217E4C"/>
    <w:rsid w:val="00276100"/>
    <w:rsid w:val="002A2A1A"/>
    <w:rsid w:val="002F08DD"/>
    <w:rsid w:val="002F1881"/>
    <w:rsid w:val="002F3688"/>
    <w:rsid w:val="00343B5E"/>
    <w:rsid w:val="003B5585"/>
    <w:rsid w:val="003D17CC"/>
    <w:rsid w:val="003D4E7C"/>
    <w:rsid w:val="004440B8"/>
    <w:rsid w:val="00533D0C"/>
    <w:rsid w:val="00594CAD"/>
    <w:rsid w:val="005D4F91"/>
    <w:rsid w:val="005D591F"/>
    <w:rsid w:val="00627066"/>
    <w:rsid w:val="0063457B"/>
    <w:rsid w:val="00642B75"/>
    <w:rsid w:val="00687726"/>
    <w:rsid w:val="00724B9C"/>
    <w:rsid w:val="00742160"/>
    <w:rsid w:val="00795D88"/>
    <w:rsid w:val="007B4BCF"/>
    <w:rsid w:val="007E4E88"/>
    <w:rsid w:val="007F0835"/>
    <w:rsid w:val="00852819"/>
    <w:rsid w:val="008A2B27"/>
    <w:rsid w:val="008E4B08"/>
    <w:rsid w:val="009741C1"/>
    <w:rsid w:val="009E2DF7"/>
    <w:rsid w:val="009F2F79"/>
    <w:rsid w:val="00A00168"/>
    <w:rsid w:val="00A12F42"/>
    <w:rsid w:val="00A14FD3"/>
    <w:rsid w:val="00A333F7"/>
    <w:rsid w:val="00A6437F"/>
    <w:rsid w:val="00AB2B86"/>
    <w:rsid w:val="00B42592"/>
    <w:rsid w:val="00B52FB8"/>
    <w:rsid w:val="00B6134B"/>
    <w:rsid w:val="00B62AEC"/>
    <w:rsid w:val="00B64A71"/>
    <w:rsid w:val="00BD1850"/>
    <w:rsid w:val="00BE44B2"/>
    <w:rsid w:val="00C316A9"/>
    <w:rsid w:val="00C47326"/>
    <w:rsid w:val="00C80EA4"/>
    <w:rsid w:val="00CB4A08"/>
    <w:rsid w:val="00CD5EB4"/>
    <w:rsid w:val="00CF2EC7"/>
    <w:rsid w:val="00D33CA1"/>
    <w:rsid w:val="00DC26F8"/>
    <w:rsid w:val="00E71615"/>
    <w:rsid w:val="00ED3FD0"/>
    <w:rsid w:val="00F4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EB4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"/>
    <w:rsid w:val="00CD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71"/>
  </w:style>
  <w:style w:type="paragraph" w:styleId="Footer">
    <w:name w:val="footer"/>
    <w:basedOn w:val="Normal"/>
    <w:link w:val="FooterChar"/>
    <w:uiPriority w:val="99"/>
    <w:unhideWhenUsed/>
    <w:rsid w:val="00B6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EB4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"/>
    <w:rsid w:val="00CD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A71"/>
  </w:style>
  <w:style w:type="paragraph" w:styleId="Footer">
    <w:name w:val="footer"/>
    <w:basedOn w:val="Normal"/>
    <w:link w:val="FooterChar"/>
    <w:uiPriority w:val="99"/>
    <w:unhideWhenUsed/>
    <w:rsid w:val="00B64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Naik (Dy. Director-ERTF) IMC</dc:creator>
  <cp:lastModifiedBy>Anita Naik (Dy. Director-ERTF) IMC</cp:lastModifiedBy>
  <cp:revision>5</cp:revision>
  <dcterms:created xsi:type="dcterms:W3CDTF">2021-12-28T10:28:00Z</dcterms:created>
  <dcterms:modified xsi:type="dcterms:W3CDTF">2021-12-29T11:25:00Z</dcterms:modified>
</cp:coreProperties>
</file>